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B83C64">
        <w:t>Характер взаимодействия лекарственных средств.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B83C64">
        <w:rPr>
          <w:rFonts w:ascii="Times New Roman" w:hAnsi="Times New Roman"/>
        </w:rPr>
        <w:t>5</w:t>
      </w:r>
      <w:r w:rsidR="00AC0E41">
        <w:rPr>
          <w:rFonts w:ascii="Times New Roman" w:hAnsi="Times New Roman"/>
        </w:rPr>
        <w:t>.1.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CD76D9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D76D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D76D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D76D9">
        <w:rPr>
          <w:rFonts w:ascii="Times New Roman" w:hAnsi="Times New Roman"/>
          <w:sz w:val="24"/>
          <w:szCs w:val="24"/>
        </w:rPr>
        <w:t>.</w:t>
      </w:r>
    </w:p>
    <w:p w:rsidR="001628CB" w:rsidRPr="001628CB" w:rsidRDefault="00DB7F92" w:rsidP="001628CB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83C64">
        <w:rPr>
          <w:rFonts w:ascii="Times New Roman" w:hAnsi="Times New Roman"/>
          <w:sz w:val="24"/>
          <w:szCs w:val="24"/>
        </w:rPr>
        <w:t xml:space="preserve">Цель: </w:t>
      </w:r>
      <w:r w:rsidR="00EF6D9D" w:rsidRPr="00B83C64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B83C64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DB7F92" w:rsidRPr="001628CB" w:rsidRDefault="00DB7F92" w:rsidP="001628CB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28CB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t>Фар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ки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ское взаи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вие. Фар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на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ми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ское взаи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вие. Фи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зио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ло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ги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ское взаи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вие. Спо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бы сни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же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ния или уси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ния си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лы взаи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вия ле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ных средств. Под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ды для оцен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ки си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лы взаи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вия ле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ных сре</w:t>
      </w:r>
      <w:proofErr w:type="gramStart"/>
      <w:r w:rsidR="001628CB" w:rsidRPr="001628CB">
        <w:rPr>
          <w:rFonts w:ascii="Times New Roman" w:hAnsi="Times New Roman"/>
          <w:color w:val="000000"/>
          <w:sz w:val="24"/>
          <w:szCs w:val="24"/>
        </w:rPr>
        <w:t>дств в пр</w:t>
      </w:r>
      <w:proofErr w:type="gramEnd"/>
      <w:r w:rsidR="001628CB" w:rsidRPr="001628CB">
        <w:rPr>
          <w:rFonts w:ascii="Times New Roman" w:hAnsi="Times New Roman"/>
          <w:color w:val="000000"/>
          <w:sz w:val="24"/>
          <w:szCs w:val="24"/>
        </w:rPr>
        <w:t>ак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ской ме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ци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не. Под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ды для оцен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ки ха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рак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ра взаи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вия ле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ных сре</w:t>
      </w:r>
      <w:proofErr w:type="gramStart"/>
      <w:r w:rsidR="001628CB" w:rsidRPr="001628CB">
        <w:rPr>
          <w:rFonts w:ascii="Times New Roman" w:hAnsi="Times New Roman"/>
          <w:color w:val="000000"/>
          <w:sz w:val="24"/>
          <w:szCs w:val="24"/>
        </w:rPr>
        <w:t>дств в пр</w:t>
      </w:r>
      <w:proofErr w:type="gramEnd"/>
      <w:r w:rsidR="001628CB" w:rsidRPr="001628CB">
        <w:rPr>
          <w:rFonts w:ascii="Times New Roman" w:hAnsi="Times New Roman"/>
          <w:color w:val="000000"/>
          <w:sz w:val="24"/>
          <w:szCs w:val="24"/>
        </w:rPr>
        <w:t>ак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ской ме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ци</w:t>
      </w:r>
      <w:r w:rsidR="001628CB" w:rsidRPr="001628CB">
        <w:rPr>
          <w:rFonts w:ascii="Times New Roman" w:hAnsi="Times New Roman"/>
          <w:color w:val="000000"/>
          <w:sz w:val="24"/>
          <w:szCs w:val="24"/>
        </w:rPr>
        <w:softHyphen/>
        <w:t>не.</w:t>
      </w:r>
    </w:p>
    <w:p w:rsidR="00DB7F92" w:rsidRPr="00B83C64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83C6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1628CB" w:rsidRPr="00E53CA3" w:rsidRDefault="001628CB" w:rsidP="001628CB">
      <w:pPr>
        <w:widowControl w:val="0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Фар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ское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вие.</w:t>
      </w:r>
    </w:p>
    <w:p w:rsidR="001628CB" w:rsidRPr="001628CB" w:rsidRDefault="001628CB" w:rsidP="001628CB">
      <w:pPr>
        <w:widowControl w:val="0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Фар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на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ское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вие.</w:t>
      </w:r>
    </w:p>
    <w:p w:rsidR="001628CB" w:rsidRPr="001628CB" w:rsidRDefault="001628CB" w:rsidP="001628CB">
      <w:pPr>
        <w:widowControl w:val="0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Фи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зио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ло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ги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ское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вие.</w:t>
      </w:r>
    </w:p>
    <w:p w:rsidR="001628CB" w:rsidRPr="00E53CA3" w:rsidRDefault="001628CB" w:rsidP="001628CB">
      <w:pPr>
        <w:widowControl w:val="0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Спо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бы сни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же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ния или уси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ния си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лы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вия ле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 xml:space="preserve">ных средств. </w:t>
      </w:r>
    </w:p>
    <w:p w:rsidR="001628CB" w:rsidRPr="00E53CA3" w:rsidRDefault="001628CB" w:rsidP="001628CB">
      <w:pPr>
        <w:widowControl w:val="0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Под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ды для оцен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ки си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лы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вия ле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ных сре</w:t>
      </w:r>
      <w:proofErr w:type="gramStart"/>
      <w:r w:rsidRPr="00E53CA3">
        <w:rPr>
          <w:rFonts w:ascii="Times New Roman" w:hAnsi="Times New Roman"/>
          <w:color w:val="000000"/>
          <w:sz w:val="24"/>
          <w:szCs w:val="24"/>
        </w:rPr>
        <w:t>дств в пр</w:t>
      </w:r>
      <w:proofErr w:type="gramEnd"/>
      <w:r w:rsidRPr="00E53CA3">
        <w:rPr>
          <w:rFonts w:ascii="Times New Roman" w:hAnsi="Times New Roman"/>
          <w:color w:val="000000"/>
          <w:sz w:val="24"/>
          <w:szCs w:val="24"/>
        </w:rPr>
        <w:t>ак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ской ме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ци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 xml:space="preserve">не. </w:t>
      </w:r>
    </w:p>
    <w:p w:rsidR="00B83C64" w:rsidRPr="001628CB" w:rsidRDefault="001628CB" w:rsidP="001628CB">
      <w:pPr>
        <w:widowControl w:val="0"/>
        <w:numPr>
          <w:ilvl w:val="0"/>
          <w:numId w:val="19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/>
          <w:color w:val="000000"/>
          <w:sz w:val="24"/>
          <w:szCs w:val="24"/>
        </w:rPr>
      </w:pPr>
      <w:r w:rsidRPr="00E53CA3">
        <w:rPr>
          <w:rFonts w:ascii="Times New Roman" w:hAnsi="Times New Roman"/>
          <w:color w:val="000000"/>
          <w:sz w:val="24"/>
          <w:szCs w:val="24"/>
        </w:rPr>
        <w:t>Под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хо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ды для оцен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ки ха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рак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ра взаи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мо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дей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вия ле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ных средств в прак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ской ме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ци</w:t>
      </w:r>
      <w:r w:rsidRPr="00E53CA3">
        <w:rPr>
          <w:rFonts w:ascii="Times New Roman" w:hAnsi="Times New Roman"/>
          <w:color w:val="000000"/>
          <w:sz w:val="24"/>
          <w:szCs w:val="24"/>
        </w:rPr>
        <w:softHyphen/>
        <w:t>не.</w:t>
      </w:r>
    </w:p>
    <w:p w:rsidR="00DB7F92" w:rsidRPr="00B83C64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83C64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B83C64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B83C64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B83C6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B83C64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B83C64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B83C64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B83C64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B83C64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83C64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B83C64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B83C64">
        <w:rPr>
          <w:rFonts w:ascii="Times New Roman" w:hAnsi="Times New Roman"/>
          <w:sz w:val="24"/>
          <w:szCs w:val="24"/>
        </w:rPr>
        <w:t xml:space="preserve">  </w:t>
      </w:r>
      <w:r w:rsidR="00945084" w:rsidRPr="00B83C64">
        <w:rPr>
          <w:rFonts w:ascii="Times New Roman" w:hAnsi="Times New Roman"/>
          <w:sz w:val="24"/>
          <w:szCs w:val="24"/>
        </w:rPr>
        <w:t>Основная:</w:t>
      </w:r>
      <w:r w:rsidR="00945084" w:rsidRPr="00B83C64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83C64">
        <w:rPr>
          <w:rFonts w:ascii="Times New Roman" w:hAnsi="Times New Roman"/>
          <w:sz w:val="24"/>
          <w:szCs w:val="24"/>
        </w:rPr>
        <w:t>Внутренние болезни с основами доказательной</w:t>
      </w:r>
      <w:r w:rsidRPr="000332E0">
        <w:rPr>
          <w:rFonts w:ascii="Times New Roman" w:hAnsi="Times New Roman"/>
          <w:sz w:val="24"/>
          <w:szCs w:val="24"/>
        </w:rPr>
        <w:t xml:space="preserve">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757B8"/>
    <w:multiLevelType w:val="hybridMultilevel"/>
    <w:tmpl w:val="ED321B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91B308F"/>
    <w:multiLevelType w:val="hybridMultilevel"/>
    <w:tmpl w:val="6ADE1F0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6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4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628CB"/>
    <w:rsid w:val="001B0ADB"/>
    <w:rsid w:val="002234FE"/>
    <w:rsid w:val="00247079"/>
    <w:rsid w:val="00277F01"/>
    <w:rsid w:val="002A1F6A"/>
    <w:rsid w:val="002D6F92"/>
    <w:rsid w:val="002E3EE8"/>
    <w:rsid w:val="0031024D"/>
    <w:rsid w:val="00326FED"/>
    <w:rsid w:val="0033429D"/>
    <w:rsid w:val="003B6D98"/>
    <w:rsid w:val="003F0773"/>
    <w:rsid w:val="00441426"/>
    <w:rsid w:val="00452F38"/>
    <w:rsid w:val="005727DD"/>
    <w:rsid w:val="00691F30"/>
    <w:rsid w:val="006C759B"/>
    <w:rsid w:val="006F2207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6760B"/>
    <w:rsid w:val="00A857E9"/>
    <w:rsid w:val="00AA7E1B"/>
    <w:rsid w:val="00AC0E41"/>
    <w:rsid w:val="00AF1579"/>
    <w:rsid w:val="00B629B3"/>
    <w:rsid w:val="00B83C64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1148</Words>
  <Characters>6547</Characters>
  <Application>Microsoft Office Word</Application>
  <DocSecurity>0</DocSecurity>
  <Lines>54</Lines>
  <Paragraphs>15</Paragraphs>
  <ScaleCrop>false</ScaleCrop>
  <Company/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21</cp:revision>
  <dcterms:created xsi:type="dcterms:W3CDTF">2018-02-06T11:40:00Z</dcterms:created>
  <dcterms:modified xsi:type="dcterms:W3CDTF">2018-11-29T14:46:00Z</dcterms:modified>
</cp:coreProperties>
</file>